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792" w:rsidRDefault="00514792" w:rsidP="00BD2226">
      <w:pPr>
        <w:spacing w:line="360" w:lineRule="auto"/>
        <w:jc w:val="center"/>
        <w:rPr>
          <w:rFonts w:ascii="Tahoma" w:hAnsi="Tahoma" w:cs="Tahoma"/>
          <w:b/>
        </w:rPr>
      </w:pPr>
      <w:r>
        <w:rPr>
          <w:rFonts w:ascii="Tahoma" w:hAnsi="Tahoma" w:cs="Tahoma"/>
          <w:b/>
        </w:rPr>
        <w:t xml:space="preserve">ΤΟ ΨΑΛΤΗΡΙΟΝ </w:t>
      </w:r>
    </w:p>
    <w:p w:rsidR="00514792" w:rsidRDefault="00514792" w:rsidP="00BD2226">
      <w:pPr>
        <w:spacing w:line="360" w:lineRule="auto"/>
        <w:jc w:val="center"/>
        <w:rPr>
          <w:rFonts w:ascii="Tahoma" w:hAnsi="Tahoma" w:cs="Tahoma"/>
          <w:b/>
        </w:rPr>
      </w:pPr>
      <w:r>
        <w:rPr>
          <w:rFonts w:ascii="Tahoma" w:hAnsi="Tahoma" w:cs="Tahoma"/>
          <w:b/>
        </w:rPr>
        <w:t>ΜΕ ΣΥΝΤΟΜΗ ΕΡΜΗΝΕΙΑ</w:t>
      </w:r>
    </w:p>
    <w:p w:rsidR="00514792" w:rsidRDefault="00514792" w:rsidP="00BD2226">
      <w:pPr>
        <w:spacing w:line="360" w:lineRule="auto"/>
        <w:jc w:val="center"/>
        <w:rPr>
          <w:rFonts w:ascii="Tahoma" w:hAnsi="Tahoma" w:cs="Tahoma"/>
          <w:b/>
        </w:rPr>
      </w:pPr>
      <w:r>
        <w:rPr>
          <w:rFonts w:ascii="Tahoma" w:hAnsi="Tahoma" w:cs="Tahoma"/>
          <w:b/>
        </w:rPr>
        <w:t>(Απόδοση στην κοινή νεοελληνική)</w:t>
      </w:r>
    </w:p>
    <w:p w:rsidR="00514792" w:rsidRDefault="00514792" w:rsidP="00BD2226">
      <w:pPr>
        <w:spacing w:line="360" w:lineRule="auto"/>
        <w:jc w:val="center"/>
        <w:rPr>
          <w:rFonts w:ascii="Tahoma" w:hAnsi="Tahoma" w:cs="Tahoma"/>
          <w:b/>
        </w:rPr>
      </w:pPr>
      <w:r>
        <w:rPr>
          <w:rFonts w:ascii="Tahoma" w:hAnsi="Tahoma" w:cs="Tahoma"/>
          <w:b/>
        </w:rPr>
        <w:t>ΠΑΝ. Ν. ΤΡΕΜΠΕΛΑ</w:t>
      </w:r>
    </w:p>
    <w:p w:rsidR="00514792" w:rsidRDefault="00514792" w:rsidP="00BD2226">
      <w:pPr>
        <w:spacing w:line="360" w:lineRule="auto"/>
        <w:jc w:val="center"/>
        <w:rPr>
          <w:rFonts w:ascii="Tahoma" w:hAnsi="Tahoma" w:cs="Tahoma"/>
          <w:b/>
        </w:rPr>
      </w:pPr>
    </w:p>
    <w:p w:rsidR="00514792" w:rsidRDefault="00514792" w:rsidP="00BD2226">
      <w:pPr>
        <w:spacing w:line="360" w:lineRule="auto"/>
        <w:jc w:val="center"/>
        <w:rPr>
          <w:rFonts w:ascii="Tahoma" w:hAnsi="Tahoma" w:cs="Tahoma"/>
          <w:b/>
        </w:rPr>
      </w:pPr>
      <w:r>
        <w:rPr>
          <w:rFonts w:ascii="Tahoma" w:hAnsi="Tahoma" w:cs="Tahoma"/>
          <w:b/>
        </w:rPr>
        <w:t>ΨΑΛΜΟΣ ΚΕ’ (ΚΣΤ’). 25</w:t>
      </w:r>
    </w:p>
    <w:p w:rsidR="00514792" w:rsidRDefault="00514792" w:rsidP="00BD2226">
      <w:pPr>
        <w:spacing w:line="360" w:lineRule="auto"/>
        <w:jc w:val="center"/>
        <w:rPr>
          <w:rFonts w:ascii="Tahoma" w:hAnsi="Tahoma" w:cs="Tahoma"/>
          <w:b/>
        </w:rPr>
      </w:pPr>
    </w:p>
    <w:p w:rsidR="00514792" w:rsidRDefault="00514792" w:rsidP="005D6FE6">
      <w:pPr>
        <w:pStyle w:val="PlainText"/>
        <w:rPr>
          <w:rFonts w:eastAsia="MS Mincho"/>
        </w:rPr>
      </w:pPr>
      <w:r>
        <w:rPr>
          <w:rFonts w:eastAsia="MS Mincho"/>
        </w:rPr>
        <w:t>Τού Δαυϊδ.</w:t>
      </w:r>
    </w:p>
    <w:p w:rsidR="00514792" w:rsidRDefault="00514792" w:rsidP="005D6FE6">
      <w:pPr>
        <w:pStyle w:val="PlainText"/>
        <w:rPr>
          <w:rFonts w:eastAsia="MS Mincho"/>
        </w:rPr>
      </w:pPr>
      <w:r>
        <w:rPr>
          <w:rFonts w:eastAsia="MS Mincho"/>
        </w:rPr>
        <w:t>ΚΡΙΝΟΝ με, Κύριε, ότι εγώ εν ακακία μου επορεύθην και επι τω Κυρίω ελπίζων, ου μή ασθενήσω. 2 δοκίμασόν με, Κύριε, και πείρασόν με, πύρωσον τούς νεφρούς μου και την καρδίαν μου. 3 ότι το έλεός σου κατέναντι των οφθαλμών μου εστι, και ευηρέστησα εν τη αληθεία σου. 4 ουκ εκάθισα μετά συνεδρίου ματαιότητος και μετά παρανομούντων ου μή εισέλθω,  5 εμίσησα εκκλησίαν πονηρευομένων και μετά ασεβών ου μή καθίσω. 6 νίψομαι εν αθώοις τας χείράς μου και κυκλώσω το θυσιαστήριόν σου, Κύριε, 7 του ακούσαί με φωνής αινέσεώς σου και διηγήσασθαι πάντα τα θαυμάσιά σου. 8 Κύριε, ηγάπησα ευπρέπειαν οίκου σου και τόπον σκηνώματος δόξης σου. 9 μή συναπολέσης μετά ασεβών την ψυχήν μου και μετά ανδρών αιμάτων την ζωήν μου, 10 ών εν χερσίν ανομίαι, η δεξιά αυτών επλήσθη δώρων. 11 εγώ δέ εν ακακία μου επορεύθην,  λύτρωσαί με και ελέησόν με. 12 ο πούς μου έστη εν ευθύτητι,  εν εκκλησίαις ευλογήσω σε, Κύριε.</w:t>
      </w:r>
    </w:p>
    <w:p w:rsidR="00514792" w:rsidRDefault="00514792" w:rsidP="005D6FE6">
      <w:pPr>
        <w:pStyle w:val="PlainText"/>
        <w:rPr>
          <w:rFonts w:eastAsia="MS Mincho"/>
        </w:rPr>
      </w:pPr>
    </w:p>
    <w:p w:rsidR="00514792" w:rsidRDefault="00514792" w:rsidP="005D6FE6">
      <w:pPr>
        <w:pStyle w:val="PlainText"/>
        <w:rPr>
          <w:rFonts w:eastAsia="MS Mincho"/>
        </w:rPr>
      </w:pPr>
      <w:r>
        <w:rPr>
          <w:rFonts w:eastAsia="MS Mincho"/>
        </w:rPr>
        <w:tab/>
      </w:r>
      <w:r>
        <w:rPr>
          <w:rFonts w:eastAsia="MS Mincho"/>
        </w:rPr>
        <w:tab/>
      </w:r>
      <w:r>
        <w:rPr>
          <w:rFonts w:eastAsia="MS Mincho"/>
        </w:rPr>
        <w:tab/>
        <w:t xml:space="preserve">   Νεοελληνική απόδοσις.   </w:t>
      </w:r>
    </w:p>
    <w:p w:rsidR="00514792" w:rsidRDefault="00514792" w:rsidP="005D6FE6">
      <w:pPr>
        <w:pStyle w:val="PlainText"/>
        <w:rPr>
          <w:rFonts w:eastAsia="MS Mincho"/>
        </w:rPr>
      </w:pPr>
    </w:p>
    <w:p w:rsidR="00514792" w:rsidRDefault="00514792" w:rsidP="00BD2226">
      <w:pPr>
        <w:spacing w:line="360" w:lineRule="auto"/>
        <w:jc w:val="center"/>
        <w:rPr>
          <w:rFonts w:ascii="Tahoma" w:hAnsi="Tahoma" w:cs="Tahoma"/>
          <w:b/>
        </w:rPr>
      </w:pPr>
      <w:r>
        <w:rPr>
          <w:rFonts w:ascii="Tahoma" w:hAnsi="Tahoma" w:cs="Tahoma"/>
          <w:b/>
        </w:rPr>
        <w:t>Του Δαυίδ.</w:t>
      </w:r>
    </w:p>
    <w:p w:rsidR="00514792" w:rsidRDefault="00514792" w:rsidP="00740890">
      <w:pPr>
        <w:spacing w:line="360" w:lineRule="auto"/>
        <w:ind w:firstLine="720"/>
        <w:jc w:val="both"/>
        <w:rPr>
          <w:rFonts w:ascii="Tahoma" w:hAnsi="Tahoma" w:cs="Tahoma"/>
        </w:rPr>
      </w:pPr>
      <w:r>
        <w:rPr>
          <w:rFonts w:ascii="Tahoma" w:hAnsi="Tahoma" w:cs="Tahoma"/>
        </w:rPr>
        <w:t>1 Εσύ, Κύριε, γίνε ο κριτής μου και δώσε το δίκιο μου. Διότι προσπάθησα να συμπεριφέρομαι με απλότητα και αγαθότητα. Γι’ αυτό και δεν θα διαψευσθούν οι ελπίδες που στήριξα στον Κύριο και δεν θα καταντήσω ανίσχυρος απέναντι στους εχθρούς μου.</w:t>
      </w:r>
    </w:p>
    <w:p w:rsidR="00514792" w:rsidRDefault="00514792" w:rsidP="00740890">
      <w:pPr>
        <w:spacing w:line="360" w:lineRule="auto"/>
        <w:ind w:firstLine="720"/>
        <w:jc w:val="both"/>
        <w:rPr>
          <w:rFonts w:ascii="Tahoma" w:hAnsi="Tahoma" w:cs="Tahoma"/>
        </w:rPr>
      </w:pPr>
      <w:r>
        <w:rPr>
          <w:rFonts w:ascii="Tahoma" w:hAnsi="Tahoma" w:cs="Tahoma"/>
        </w:rPr>
        <w:t>2 Βάλε με, Κύριε, στη δοκιμασία των θλίψεων και δοκίμασέ με μέ τους μεγαλύτερους πειρασμούς, με τους οποίους δοκιμάσθηκαν οι εκλεκτοί σου άνδρες. Εξέτασε τον εσωτερικό μου κόσμο και την καρδιά μου μέσα στο φλογερό καμίνι των δοκιμασιών.</w:t>
      </w:r>
    </w:p>
    <w:p w:rsidR="00514792" w:rsidRDefault="00514792" w:rsidP="00740890">
      <w:pPr>
        <w:spacing w:line="360" w:lineRule="auto"/>
        <w:ind w:firstLine="720"/>
        <w:jc w:val="both"/>
        <w:rPr>
          <w:rFonts w:ascii="Tahoma" w:hAnsi="Tahoma" w:cs="Tahoma"/>
        </w:rPr>
      </w:pPr>
      <w:r>
        <w:rPr>
          <w:rFonts w:ascii="Tahoma" w:hAnsi="Tahoma" w:cs="Tahoma"/>
        </w:rPr>
        <w:t>3 Ζητώ με παρρησία τη δοκιμασία αυτή, διότι έχω διαρκώς μπροστά  στα μάτια μου το έλεός σου, το οποίο σκορπίζεις πλούσια σ’ όσους ελπίζουν σε σένα. Και γι’ αυτό προσπάθησα να σου είμαι ευάρεστος, ζώντας σύμφωνα με την αλήθεια σου.</w:t>
      </w:r>
    </w:p>
    <w:p w:rsidR="00514792" w:rsidRDefault="00514792" w:rsidP="00740890">
      <w:pPr>
        <w:spacing w:line="360" w:lineRule="auto"/>
        <w:ind w:firstLine="720"/>
        <w:jc w:val="both"/>
        <w:rPr>
          <w:rFonts w:ascii="Tahoma" w:hAnsi="Tahoma" w:cs="Tahoma"/>
        </w:rPr>
      </w:pPr>
      <w:r>
        <w:rPr>
          <w:rFonts w:ascii="Tahoma" w:hAnsi="Tahoma" w:cs="Tahoma"/>
        </w:rPr>
        <w:t>4 Δεν πήρα μέρος σε συνέδρια και συσκέψεις ανθρώπων που τους αρέσει η ματαιότητα και το ψέμα, και δεν θα πάω σε συσκέψεις, ούτε θα συνεργασθώ με ανθρώπους που παρανομούν.</w:t>
      </w:r>
    </w:p>
    <w:p w:rsidR="00514792" w:rsidRDefault="00514792" w:rsidP="00740890">
      <w:pPr>
        <w:spacing w:line="360" w:lineRule="auto"/>
        <w:ind w:firstLine="720"/>
        <w:jc w:val="both"/>
        <w:rPr>
          <w:rFonts w:ascii="Tahoma" w:hAnsi="Tahoma" w:cs="Tahoma"/>
        </w:rPr>
      </w:pPr>
      <w:r>
        <w:rPr>
          <w:rFonts w:ascii="Tahoma" w:hAnsi="Tahoma" w:cs="Tahoma"/>
        </w:rPr>
        <w:t>5 Μίσησα μέσα από την καρδιά μου κάθε σύναξη ανθρώπων που σχεδιάζουν με δολιότητα πονηρά έργα, και δεν θα καθίσω ποτέ με ασεβείς ανθρώπους ως μέλος της συντροφιάς τους.</w:t>
      </w:r>
    </w:p>
    <w:p w:rsidR="00514792" w:rsidRDefault="00514792" w:rsidP="00740890">
      <w:pPr>
        <w:spacing w:line="360" w:lineRule="auto"/>
        <w:ind w:firstLine="720"/>
        <w:jc w:val="both"/>
        <w:rPr>
          <w:rFonts w:ascii="Tahoma" w:hAnsi="Tahoma" w:cs="Tahoma"/>
        </w:rPr>
      </w:pPr>
      <w:r>
        <w:rPr>
          <w:rFonts w:ascii="Tahoma" w:hAnsi="Tahoma" w:cs="Tahoma"/>
        </w:rPr>
        <w:t>6 Θα πλύνω μαζί με τους αθώους τα χέρια μου, δηλώνοντας έτσι ότι είναι αγνά και καθαρά από κάθε αδικία. Και θα ακολουθήσω, Κύριε, ευλαβικά τη λιτανευτική πομπή των ιερέων γύρω από το θυσιαστήριό σου,</w:t>
      </w:r>
    </w:p>
    <w:p w:rsidR="00514792" w:rsidRDefault="00514792" w:rsidP="00740890">
      <w:pPr>
        <w:spacing w:line="360" w:lineRule="auto"/>
        <w:ind w:firstLine="720"/>
        <w:jc w:val="both"/>
        <w:rPr>
          <w:rFonts w:ascii="Tahoma" w:hAnsi="Tahoma" w:cs="Tahoma"/>
        </w:rPr>
      </w:pPr>
      <w:r>
        <w:rPr>
          <w:rFonts w:ascii="Tahoma" w:hAnsi="Tahoma" w:cs="Tahoma"/>
        </w:rPr>
        <w:t>7 για να ακούσω τη φωνή των λευϊτών που σε υμνούν και σε δοξολογούν, αλλά και για να διηγηθώ όλα τα θαυμαστά σου έργα και να ενώσω και τη δική μου φωνή δοξολογώντας το μεγαλείο σου.</w:t>
      </w:r>
    </w:p>
    <w:p w:rsidR="00514792" w:rsidRDefault="00514792" w:rsidP="00740890">
      <w:pPr>
        <w:spacing w:line="360" w:lineRule="auto"/>
        <w:ind w:firstLine="720"/>
        <w:jc w:val="both"/>
        <w:rPr>
          <w:rFonts w:ascii="Tahoma" w:hAnsi="Tahoma" w:cs="Tahoma"/>
        </w:rPr>
      </w:pPr>
      <w:r>
        <w:rPr>
          <w:rFonts w:ascii="Tahoma" w:hAnsi="Tahoma" w:cs="Tahoma"/>
        </w:rPr>
        <w:t>8 Κύριε, πόθησα με όλη μου την ψυχή να περιποιούμαι και να στολίζω τον οίκο σου και τον ιερό τόπο στον οποίο κατασκηνώνει η δόξα σου. Αυτή πλημμυρίζει με λαμπρότητα το ναό σου ως φωτεινή και εκθαμβωτική νεφέλη.</w:t>
      </w:r>
    </w:p>
    <w:p w:rsidR="00514792" w:rsidRDefault="00514792" w:rsidP="00740890">
      <w:pPr>
        <w:spacing w:line="360" w:lineRule="auto"/>
        <w:ind w:firstLine="720"/>
        <w:jc w:val="both"/>
        <w:rPr>
          <w:rFonts w:ascii="Tahoma" w:hAnsi="Tahoma" w:cs="Tahoma"/>
        </w:rPr>
      </w:pPr>
      <w:r>
        <w:rPr>
          <w:rFonts w:ascii="Tahoma" w:hAnsi="Tahoma" w:cs="Tahoma"/>
        </w:rPr>
        <w:t>9 Αφού λοιπόν αυτός ο ιερός πόθος καταφλέγει την καρδιά μου, μην επιτρέψεις να χαθεί η ψυχή μου, που σε λατρεύει με δέος, μαζί με ανθρώπους που δεν σε σέβονται. Και μην εξαφανίσεις τη ζωή μου μαζί με άνδρες που έχουν αιμοχαρή και αιμοβόρα αισθήματα.</w:t>
      </w:r>
    </w:p>
    <w:p w:rsidR="00514792" w:rsidRDefault="00514792" w:rsidP="00740890">
      <w:pPr>
        <w:spacing w:line="360" w:lineRule="auto"/>
        <w:ind w:firstLine="720"/>
        <w:jc w:val="both"/>
        <w:rPr>
          <w:rFonts w:ascii="Tahoma" w:hAnsi="Tahoma" w:cs="Tahoma"/>
        </w:rPr>
      </w:pPr>
      <w:r>
        <w:rPr>
          <w:rFonts w:ascii="Tahoma" w:hAnsi="Tahoma" w:cs="Tahoma"/>
        </w:rPr>
        <w:t>10 Τα χέρια τους είναι γεμάτα ανομίες και εγκλήματα πολλά, και το δεξί τους χέρι γεμάτο από τις δωροδοκίες που έπαιρναν χωρίς καμία τύψη, για να στραγγαλίσουν το δίκαιο και να καταδικάσουν τον αθώο.</w:t>
      </w:r>
    </w:p>
    <w:p w:rsidR="00514792" w:rsidRDefault="00514792" w:rsidP="00740890">
      <w:pPr>
        <w:spacing w:line="360" w:lineRule="auto"/>
        <w:ind w:firstLine="720"/>
        <w:jc w:val="both"/>
        <w:rPr>
          <w:rFonts w:ascii="Tahoma" w:hAnsi="Tahoma" w:cs="Tahoma"/>
        </w:rPr>
      </w:pPr>
      <w:r>
        <w:rPr>
          <w:rFonts w:ascii="Tahoma" w:hAnsi="Tahoma" w:cs="Tahoma"/>
        </w:rPr>
        <w:t>11 Εγώ όμως πορεύθηκα χωρίς πονηριά στη ζωή μου, αλλά με τη γνωστή μου ειλικρίνεια και καλοσύνη. Γλύτωσέ με, Κύριε, από τις πονηριές και τις δολιότητές τους, και δείξε μου το έλεός σου.</w:t>
      </w:r>
    </w:p>
    <w:p w:rsidR="00514792" w:rsidRDefault="00514792" w:rsidP="00740890">
      <w:pPr>
        <w:spacing w:line="360" w:lineRule="auto"/>
        <w:ind w:firstLine="720"/>
        <w:jc w:val="both"/>
        <w:rPr>
          <w:rFonts w:ascii="Tahoma" w:hAnsi="Tahoma" w:cs="Tahoma"/>
        </w:rPr>
      </w:pPr>
      <w:r>
        <w:rPr>
          <w:rFonts w:ascii="Tahoma" w:hAnsi="Tahoma" w:cs="Tahoma"/>
        </w:rPr>
        <w:t>12 Τα πόδια μου δεν βγήκαν ούτε σπιθαμή έξω από τον ίσιο δρόμο της αρετής, αλλά στάθηκαν μακριά από κάθε κακία και πονηριά στον ευθύ δρόμο του θελήματός σου. Γι’ αυτό, Κύριε, είμαι βέβαιος ότι θα δεχθώ το έλεός σου, και έτσι θα σε ευλογώ και θα σε δοξολογώ μέσα σε πολυπληθείς συνάξεις.</w:t>
      </w:r>
    </w:p>
    <w:p w:rsidR="00514792" w:rsidRPr="00740890" w:rsidRDefault="00514792" w:rsidP="00740890">
      <w:pPr>
        <w:spacing w:line="360" w:lineRule="auto"/>
        <w:ind w:firstLine="720"/>
        <w:jc w:val="both"/>
        <w:rPr>
          <w:rFonts w:ascii="Tahoma" w:hAnsi="Tahoma" w:cs="Tahoma"/>
        </w:rPr>
      </w:pPr>
    </w:p>
    <w:p w:rsidR="00514792" w:rsidRDefault="00514792" w:rsidP="00BD2226">
      <w:pPr>
        <w:spacing w:line="360" w:lineRule="auto"/>
        <w:jc w:val="center"/>
        <w:rPr>
          <w:rFonts w:ascii="Tahoma" w:hAnsi="Tahoma" w:cs="Tahoma"/>
          <w:b/>
        </w:rPr>
      </w:pPr>
    </w:p>
    <w:p w:rsidR="00514792" w:rsidRPr="00BD2226" w:rsidRDefault="00514792" w:rsidP="00BD2226">
      <w:pPr>
        <w:spacing w:line="360" w:lineRule="auto"/>
        <w:jc w:val="center"/>
        <w:rPr>
          <w:rFonts w:ascii="Tahoma" w:hAnsi="Tahoma" w:cs="Tahoma"/>
          <w:b/>
        </w:rPr>
      </w:pPr>
    </w:p>
    <w:sectPr w:rsidR="00514792" w:rsidRPr="00BD2226" w:rsidSect="0035356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792" w:rsidRDefault="00514792" w:rsidP="00BD2226">
      <w:pPr>
        <w:spacing w:after="0" w:line="240" w:lineRule="auto"/>
      </w:pPr>
      <w:r>
        <w:separator/>
      </w:r>
    </w:p>
  </w:endnote>
  <w:endnote w:type="continuationSeparator" w:id="1">
    <w:p w:rsidR="00514792" w:rsidRDefault="00514792" w:rsidP="00BD22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792" w:rsidRDefault="0051479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792" w:rsidRDefault="00514792">
    <w:pPr>
      <w:pStyle w:val="Footer"/>
      <w:jc w:val="center"/>
    </w:pPr>
    <w:fldSimple w:instr=" PAGE   \* MERGEFORMAT ">
      <w:r>
        <w:rPr>
          <w:noProof/>
        </w:rPr>
        <w:t>3</w:t>
      </w:r>
    </w:fldSimple>
  </w:p>
  <w:p w:rsidR="00514792" w:rsidRDefault="0051479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792" w:rsidRDefault="005147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792" w:rsidRDefault="00514792" w:rsidP="00BD2226">
      <w:pPr>
        <w:spacing w:after="0" w:line="240" w:lineRule="auto"/>
      </w:pPr>
      <w:r>
        <w:separator/>
      </w:r>
    </w:p>
  </w:footnote>
  <w:footnote w:type="continuationSeparator" w:id="1">
    <w:p w:rsidR="00514792" w:rsidRDefault="00514792" w:rsidP="00BD22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792" w:rsidRDefault="0051479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792" w:rsidRDefault="0051479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792" w:rsidRDefault="0051479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2226"/>
    <w:rsid w:val="001379E1"/>
    <w:rsid w:val="001A54CF"/>
    <w:rsid w:val="002B0155"/>
    <w:rsid w:val="0035356B"/>
    <w:rsid w:val="003A7F0F"/>
    <w:rsid w:val="004663A3"/>
    <w:rsid w:val="00504DF0"/>
    <w:rsid w:val="00514792"/>
    <w:rsid w:val="005D6FE6"/>
    <w:rsid w:val="006528D0"/>
    <w:rsid w:val="00740890"/>
    <w:rsid w:val="008B676D"/>
    <w:rsid w:val="00BD2226"/>
    <w:rsid w:val="00F97A68"/>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56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D2226"/>
    <w:pPr>
      <w:tabs>
        <w:tab w:val="center" w:pos="4153"/>
        <w:tab w:val="right" w:pos="8306"/>
      </w:tabs>
      <w:spacing w:after="0" w:line="240" w:lineRule="auto"/>
    </w:pPr>
  </w:style>
  <w:style w:type="character" w:customStyle="1" w:styleId="HeaderChar">
    <w:name w:val="Header Char"/>
    <w:basedOn w:val="DefaultParagraphFont"/>
    <w:link w:val="Header"/>
    <w:uiPriority w:val="99"/>
    <w:semiHidden/>
    <w:locked/>
    <w:rsid w:val="00BD2226"/>
    <w:rPr>
      <w:rFonts w:cs="Times New Roman"/>
    </w:rPr>
  </w:style>
  <w:style w:type="paragraph" w:styleId="Footer">
    <w:name w:val="footer"/>
    <w:basedOn w:val="Normal"/>
    <w:link w:val="FooterChar"/>
    <w:uiPriority w:val="99"/>
    <w:rsid w:val="00BD2226"/>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BD2226"/>
    <w:rPr>
      <w:rFonts w:cs="Times New Roman"/>
    </w:rPr>
  </w:style>
  <w:style w:type="paragraph" w:styleId="PlainText">
    <w:name w:val="Plain Text"/>
    <w:basedOn w:val="Normal"/>
    <w:link w:val="PlainTextChar"/>
    <w:uiPriority w:val="99"/>
    <w:rsid w:val="005D6FE6"/>
    <w:pPr>
      <w:spacing w:after="0" w:line="240" w:lineRule="auto"/>
    </w:pPr>
    <w:rPr>
      <w:rFonts w:ascii="Courier New" w:hAnsi="Courier New" w:cs="Courier New"/>
      <w:sz w:val="20"/>
      <w:szCs w:val="20"/>
      <w:u w:val="double"/>
      <w:lang w:eastAsia="el-GR"/>
    </w:rPr>
  </w:style>
  <w:style w:type="character" w:customStyle="1" w:styleId="PlainTextChar">
    <w:name w:val="Plain Text Char"/>
    <w:basedOn w:val="DefaultParagraphFont"/>
    <w:link w:val="PlainText"/>
    <w:uiPriority w:val="99"/>
    <w:semiHidden/>
    <w:rsid w:val="00CD23C5"/>
    <w:rPr>
      <w:rFonts w:ascii="Courier New" w:hAnsi="Courier New" w:cs="Courier New"/>
      <w:sz w:val="20"/>
      <w:szCs w:val="20"/>
      <w:lang w:eastAsia="en-US"/>
    </w:rPr>
  </w:style>
</w:styles>
</file>

<file path=word/webSettings.xml><?xml version="1.0" encoding="utf-8"?>
<w:webSettings xmlns:r="http://schemas.openxmlformats.org/officeDocument/2006/relationships" xmlns:w="http://schemas.openxmlformats.org/wordprocessingml/2006/main">
  <w:divs>
    <w:div w:id="16525629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3</Pages>
  <Words>566</Words>
  <Characters>3059</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Fostheoy</dc:creator>
  <cp:keywords/>
  <dc:description/>
  <cp:lastModifiedBy>user</cp:lastModifiedBy>
  <cp:revision>6</cp:revision>
  <dcterms:created xsi:type="dcterms:W3CDTF">2015-01-14T08:01:00Z</dcterms:created>
  <dcterms:modified xsi:type="dcterms:W3CDTF">2020-03-28T12:10:00Z</dcterms:modified>
</cp:coreProperties>
</file>